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B17E" w14:textId="30F12FBC" w:rsidR="000605F5" w:rsidRPr="000605F5" w:rsidRDefault="000605F5" w:rsidP="000605F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TCC: </w:t>
      </w:r>
      <w:r w:rsidRPr="000605F5">
        <w:rPr>
          <w:rFonts w:ascii="Arial" w:hAnsi="Arial" w:cs="Arial"/>
          <w:b/>
          <w:bCs/>
        </w:rPr>
        <w:t>JUNIOR SECONDARY SCHOOL</w:t>
      </w:r>
    </w:p>
    <w:p w14:paraId="08B22095" w14:textId="77777777" w:rsidR="000605F5" w:rsidRDefault="000605F5" w:rsidP="000605F5">
      <w:pPr>
        <w:jc w:val="both"/>
        <w:rPr>
          <w:rFonts w:ascii="Arial" w:hAnsi="Arial" w:cs="Arial"/>
        </w:rPr>
      </w:pPr>
    </w:p>
    <w:p w14:paraId="1B86F3DD" w14:textId="77777777" w:rsidR="000605F5" w:rsidRDefault="007D6A00" w:rsidP="000605F5">
      <w:pPr>
        <w:jc w:val="both"/>
        <w:rPr>
          <w:rFonts w:ascii="Arial" w:hAnsi="Arial" w:cs="Arial"/>
        </w:rPr>
      </w:pPr>
      <w:r w:rsidRPr="000605F5">
        <w:rPr>
          <w:rFonts w:ascii="Arial" w:hAnsi="Arial" w:cs="Arial"/>
        </w:rPr>
        <w:t xml:space="preserve">Tumaini Brooks exists to break the poverty cycles that have impacted our community negatively for decades. We do this by touching the lives of children, one at a time, by meeting their most basic needs in an educational set up. Recently, our school system changed from the model where children spent 3 years in pre-school, 8 in primary school, 4 in high school and another 4 at the University (3-8-4-4). This system has been </w:t>
      </w:r>
      <w:r w:rsidR="000605F5">
        <w:rPr>
          <w:rFonts w:ascii="Arial" w:hAnsi="Arial" w:cs="Arial"/>
        </w:rPr>
        <w:t xml:space="preserve">criticized for being highly theoretical and </w:t>
      </w:r>
      <w:r w:rsidRPr="000605F5">
        <w:rPr>
          <w:rFonts w:ascii="Arial" w:hAnsi="Arial" w:cs="Arial"/>
        </w:rPr>
        <w:t>exam oriented</w:t>
      </w:r>
      <w:r w:rsidR="000605F5">
        <w:rPr>
          <w:rFonts w:ascii="Arial" w:hAnsi="Arial" w:cs="Arial"/>
        </w:rPr>
        <w:t>.</w:t>
      </w:r>
      <w:r w:rsidRPr="000605F5">
        <w:rPr>
          <w:rFonts w:ascii="Arial" w:hAnsi="Arial" w:cs="Arial"/>
        </w:rPr>
        <w:t xml:space="preserve"> </w:t>
      </w:r>
    </w:p>
    <w:p w14:paraId="5527CBE1" w14:textId="77777777" w:rsidR="000605F5" w:rsidRDefault="000605F5" w:rsidP="000605F5">
      <w:pPr>
        <w:jc w:val="both"/>
        <w:rPr>
          <w:rFonts w:ascii="Arial" w:hAnsi="Arial" w:cs="Arial"/>
        </w:rPr>
      </w:pPr>
    </w:p>
    <w:p w14:paraId="614803D6" w14:textId="37874D1A" w:rsidR="007D6A00" w:rsidRPr="000605F5" w:rsidRDefault="007D6A00" w:rsidP="000605F5">
      <w:pPr>
        <w:jc w:val="both"/>
        <w:rPr>
          <w:rFonts w:ascii="Arial" w:hAnsi="Arial" w:cs="Arial"/>
        </w:rPr>
      </w:pPr>
      <w:r w:rsidRPr="000605F5">
        <w:rPr>
          <w:rFonts w:ascii="Arial" w:hAnsi="Arial" w:cs="Arial"/>
        </w:rPr>
        <w:t xml:space="preserve">In 2017, the government made changes </w:t>
      </w:r>
      <w:r w:rsidR="000605F5">
        <w:rPr>
          <w:rFonts w:ascii="Arial" w:hAnsi="Arial" w:cs="Arial"/>
        </w:rPr>
        <w:t xml:space="preserve">to the school system </w:t>
      </w:r>
      <w:r w:rsidRPr="000605F5">
        <w:rPr>
          <w:rFonts w:ascii="Arial" w:hAnsi="Arial" w:cs="Arial"/>
        </w:rPr>
        <w:t xml:space="preserve">and launched a </w:t>
      </w:r>
      <w:r w:rsidR="006B2064" w:rsidRPr="000605F5">
        <w:rPr>
          <w:rFonts w:ascii="Arial" w:hAnsi="Arial" w:cs="Arial"/>
        </w:rPr>
        <w:t>2-6-3-3-4 model, splitting the 8 primary school and the 4 high school years to accommodate a Junior secondary school (3 year) in between the two.</w:t>
      </w:r>
      <w:r w:rsidR="000605F5">
        <w:rPr>
          <w:rFonts w:ascii="Arial" w:hAnsi="Arial" w:cs="Arial"/>
        </w:rPr>
        <w:t xml:space="preserve"> The new system, Competency Based Curriculum has great promises, but it comes at such great cost. Hopefully this is sustainable.</w:t>
      </w:r>
    </w:p>
    <w:p w14:paraId="6F2333C5" w14:textId="77777777" w:rsidR="007D6A00" w:rsidRPr="000605F5" w:rsidRDefault="007D6A00" w:rsidP="000605F5">
      <w:pPr>
        <w:jc w:val="both"/>
        <w:rPr>
          <w:rFonts w:ascii="Arial" w:hAnsi="Arial" w:cs="Arial"/>
        </w:rPr>
      </w:pPr>
    </w:p>
    <w:p w14:paraId="747D7156" w14:textId="24DA78F8" w:rsidR="007D6A00" w:rsidRPr="000605F5" w:rsidRDefault="007D6A00" w:rsidP="000605F5">
      <w:pPr>
        <w:jc w:val="both"/>
        <w:rPr>
          <w:rFonts w:ascii="Arial" w:hAnsi="Arial" w:cs="Arial"/>
          <w:b/>
        </w:rPr>
      </w:pPr>
      <w:r w:rsidRPr="000605F5">
        <w:rPr>
          <w:rFonts w:ascii="Arial" w:hAnsi="Arial" w:cs="Arial"/>
          <w:b/>
        </w:rPr>
        <w:t>Junior Secondary School</w:t>
      </w:r>
      <w:r w:rsidR="000605F5">
        <w:rPr>
          <w:rFonts w:ascii="Arial" w:hAnsi="Arial" w:cs="Arial"/>
          <w:b/>
        </w:rPr>
        <w:t xml:space="preserve"> Unit</w:t>
      </w:r>
    </w:p>
    <w:p w14:paraId="2C6CFF3C" w14:textId="0AB5C418" w:rsidR="007D6A00" w:rsidRPr="000605F5" w:rsidRDefault="006B2064" w:rsidP="000605F5">
      <w:pPr>
        <w:jc w:val="both"/>
        <w:rPr>
          <w:rFonts w:ascii="Arial" w:hAnsi="Arial" w:cs="Arial"/>
        </w:rPr>
      </w:pPr>
      <w:r w:rsidRPr="000605F5">
        <w:rPr>
          <w:rFonts w:ascii="Arial" w:hAnsi="Arial" w:cs="Arial"/>
        </w:rPr>
        <w:t>The</w:t>
      </w:r>
      <w:r w:rsidR="007D6A00" w:rsidRPr="000605F5">
        <w:rPr>
          <w:rFonts w:ascii="Arial" w:hAnsi="Arial" w:cs="Arial"/>
        </w:rPr>
        <w:t xml:space="preserve"> new education system demands that in January 2023, we create room for a Junior Secondary School (Grades 7,8,9). The government has put it categorically that the Junior Secondary should be a standalone block. But for schools with more than enough space in the high school, they will be </w:t>
      </w:r>
      <w:r w:rsidRPr="000605F5">
        <w:rPr>
          <w:rFonts w:ascii="Arial" w:hAnsi="Arial" w:cs="Arial"/>
        </w:rPr>
        <w:t xml:space="preserve">approved </w:t>
      </w:r>
      <w:r w:rsidR="007D6A00" w:rsidRPr="000605F5">
        <w:rPr>
          <w:rFonts w:ascii="Arial" w:hAnsi="Arial" w:cs="Arial"/>
        </w:rPr>
        <w:t>to house the</w:t>
      </w:r>
      <w:r w:rsidRPr="000605F5">
        <w:rPr>
          <w:rFonts w:ascii="Arial" w:hAnsi="Arial" w:cs="Arial"/>
        </w:rPr>
        <w:t xml:space="preserve"> section </w:t>
      </w:r>
      <w:r w:rsidR="007D6A00" w:rsidRPr="000605F5">
        <w:rPr>
          <w:rFonts w:ascii="Arial" w:hAnsi="Arial" w:cs="Arial"/>
        </w:rPr>
        <w:t>there. Unfortunately</w:t>
      </w:r>
      <w:r w:rsidRPr="000605F5">
        <w:rPr>
          <w:rFonts w:ascii="Arial" w:hAnsi="Arial" w:cs="Arial"/>
        </w:rPr>
        <w:t>,</w:t>
      </w:r>
      <w:r w:rsidR="007D6A00" w:rsidRPr="000605F5">
        <w:rPr>
          <w:rFonts w:ascii="Arial" w:hAnsi="Arial" w:cs="Arial"/>
        </w:rPr>
        <w:t xml:space="preserve"> we don’t have this advantage</w:t>
      </w:r>
      <w:r w:rsidRPr="000605F5">
        <w:rPr>
          <w:rFonts w:ascii="Arial" w:hAnsi="Arial" w:cs="Arial"/>
        </w:rPr>
        <w:t>.</w:t>
      </w:r>
    </w:p>
    <w:p w14:paraId="2A61B286" w14:textId="77777777" w:rsidR="006B2064" w:rsidRPr="000605F5" w:rsidRDefault="006B2064" w:rsidP="000605F5">
      <w:pPr>
        <w:jc w:val="both"/>
        <w:rPr>
          <w:rFonts w:ascii="Arial" w:hAnsi="Arial" w:cs="Arial"/>
        </w:rPr>
      </w:pPr>
    </w:p>
    <w:p w14:paraId="7F140391" w14:textId="77777777" w:rsidR="006B2064" w:rsidRPr="000605F5" w:rsidRDefault="006B2064" w:rsidP="000605F5">
      <w:pPr>
        <w:jc w:val="both"/>
        <w:rPr>
          <w:rFonts w:ascii="Arial" w:hAnsi="Arial" w:cs="Arial"/>
          <w:b/>
          <w:bCs/>
        </w:rPr>
      </w:pPr>
      <w:r w:rsidRPr="000605F5">
        <w:rPr>
          <w:rFonts w:ascii="Arial" w:hAnsi="Arial" w:cs="Arial"/>
          <w:b/>
          <w:bCs/>
        </w:rPr>
        <w:t>Impact</w:t>
      </w:r>
    </w:p>
    <w:p w14:paraId="0E3B9F30" w14:textId="40904CB6" w:rsidR="00652416" w:rsidRPr="000605F5" w:rsidRDefault="00652416" w:rsidP="000605F5">
      <w:pPr>
        <w:jc w:val="both"/>
        <w:rPr>
          <w:rFonts w:ascii="Arial" w:hAnsi="Arial" w:cs="Arial"/>
        </w:rPr>
      </w:pPr>
      <w:r w:rsidRPr="000605F5">
        <w:rPr>
          <w:rFonts w:ascii="Arial" w:hAnsi="Arial" w:cs="Arial"/>
        </w:rPr>
        <w:t>Not</w:t>
      </w:r>
      <w:r w:rsidR="006B2064" w:rsidRPr="000605F5">
        <w:rPr>
          <w:rFonts w:ascii="Arial" w:hAnsi="Arial" w:cs="Arial"/>
        </w:rPr>
        <w:t xml:space="preserve"> hav</w:t>
      </w:r>
      <w:r w:rsidRPr="000605F5">
        <w:rPr>
          <w:rFonts w:ascii="Arial" w:hAnsi="Arial" w:cs="Arial"/>
        </w:rPr>
        <w:t>ing</w:t>
      </w:r>
      <w:r w:rsidR="006B2064" w:rsidRPr="000605F5">
        <w:rPr>
          <w:rFonts w:ascii="Arial" w:hAnsi="Arial" w:cs="Arial"/>
        </w:rPr>
        <w:t xml:space="preserve"> a Junior Secondary School Unit means that </w:t>
      </w:r>
      <w:r w:rsidRPr="000605F5">
        <w:rPr>
          <w:rFonts w:ascii="Arial" w:hAnsi="Arial" w:cs="Arial"/>
        </w:rPr>
        <w:t xml:space="preserve">Tumaini </w:t>
      </w:r>
      <w:r w:rsidR="006B2064" w:rsidRPr="000605F5">
        <w:rPr>
          <w:rFonts w:ascii="Arial" w:hAnsi="Arial" w:cs="Arial"/>
        </w:rPr>
        <w:t xml:space="preserve">will </w:t>
      </w:r>
      <w:r w:rsidRPr="000605F5">
        <w:rPr>
          <w:rFonts w:ascii="Arial" w:hAnsi="Arial" w:cs="Arial"/>
        </w:rPr>
        <w:t>support</w:t>
      </w:r>
      <w:r w:rsidR="006B2064" w:rsidRPr="000605F5">
        <w:rPr>
          <w:rFonts w:ascii="Arial" w:hAnsi="Arial" w:cs="Arial"/>
        </w:rPr>
        <w:t xml:space="preserve"> children from preschool to Grade 6, and then</w:t>
      </w:r>
      <w:r w:rsidRPr="000605F5">
        <w:rPr>
          <w:rFonts w:ascii="Arial" w:hAnsi="Arial" w:cs="Arial"/>
        </w:rPr>
        <w:t xml:space="preserve"> </w:t>
      </w:r>
      <w:r w:rsidR="000605F5">
        <w:rPr>
          <w:rFonts w:ascii="Arial" w:hAnsi="Arial" w:cs="Arial"/>
        </w:rPr>
        <w:t xml:space="preserve">bid them goodbye, starting December 2022. </w:t>
      </w:r>
      <w:r w:rsidR="006B2064" w:rsidRPr="000605F5">
        <w:rPr>
          <w:rFonts w:ascii="Arial" w:hAnsi="Arial" w:cs="Arial"/>
        </w:rPr>
        <w:t xml:space="preserve">Grade 6 </w:t>
      </w:r>
      <w:r w:rsidRPr="000605F5">
        <w:rPr>
          <w:rFonts w:ascii="Arial" w:hAnsi="Arial" w:cs="Arial"/>
        </w:rPr>
        <w:t>is</w:t>
      </w:r>
      <w:r w:rsidR="006B2064" w:rsidRPr="000605F5">
        <w:rPr>
          <w:rFonts w:ascii="Arial" w:hAnsi="Arial" w:cs="Arial"/>
        </w:rPr>
        <w:t xml:space="preserve"> a transition</w:t>
      </w:r>
      <w:r w:rsidR="000605F5">
        <w:rPr>
          <w:rFonts w:ascii="Arial" w:hAnsi="Arial" w:cs="Arial"/>
        </w:rPr>
        <w:t>al</w:t>
      </w:r>
      <w:r w:rsidR="006B2064" w:rsidRPr="000605F5">
        <w:rPr>
          <w:rFonts w:ascii="Arial" w:hAnsi="Arial" w:cs="Arial"/>
        </w:rPr>
        <w:t xml:space="preserve"> class </w:t>
      </w:r>
      <w:r w:rsidRPr="000605F5">
        <w:rPr>
          <w:rFonts w:ascii="Arial" w:hAnsi="Arial" w:cs="Arial"/>
        </w:rPr>
        <w:t>with children</w:t>
      </w:r>
      <w:r w:rsidR="006B2064" w:rsidRPr="000605F5">
        <w:rPr>
          <w:rFonts w:ascii="Arial" w:hAnsi="Arial" w:cs="Arial"/>
        </w:rPr>
        <w:t xml:space="preserve"> slipping into their early teenage. Having these kids out of school </w:t>
      </w:r>
      <w:r w:rsidRPr="000605F5">
        <w:rPr>
          <w:rFonts w:ascii="Arial" w:hAnsi="Arial" w:cs="Arial"/>
        </w:rPr>
        <w:t>can be disastrous. M</w:t>
      </w:r>
      <w:r w:rsidR="006B2064" w:rsidRPr="000605F5">
        <w:rPr>
          <w:rFonts w:ascii="Arial" w:hAnsi="Arial" w:cs="Arial"/>
        </w:rPr>
        <w:t xml:space="preserve">any girls </w:t>
      </w:r>
      <w:r w:rsidRPr="000605F5">
        <w:rPr>
          <w:rFonts w:ascii="Arial" w:hAnsi="Arial" w:cs="Arial"/>
        </w:rPr>
        <w:t xml:space="preserve">are likely to </w:t>
      </w:r>
      <w:r w:rsidR="006B2064" w:rsidRPr="000605F5">
        <w:rPr>
          <w:rFonts w:ascii="Arial" w:hAnsi="Arial" w:cs="Arial"/>
        </w:rPr>
        <w:t xml:space="preserve">end up as </w:t>
      </w:r>
      <w:r w:rsidR="00FF76C2" w:rsidRPr="000605F5">
        <w:rPr>
          <w:rFonts w:ascii="Arial" w:hAnsi="Arial" w:cs="Arial"/>
        </w:rPr>
        <w:t xml:space="preserve">teenage </w:t>
      </w:r>
      <w:r w:rsidR="006B2064" w:rsidRPr="000605F5">
        <w:rPr>
          <w:rFonts w:ascii="Arial" w:hAnsi="Arial" w:cs="Arial"/>
        </w:rPr>
        <w:t xml:space="preserve">mothers while boys are lulled into </w:t>
      </w:r>
      <w:r w:rsidRPr="000605F5">
        <w:rPr>
          <w:rFonts w:ascii="Arial" w:hAnsi="Arial" w:cs="Arial"/>
        </w:rPr>
        <w:t xml:space="preserve">some </w:t>
      </w:r>
      <w:r w:rsidR="006B2064" w:rsidRPr="000605F5">
        <w:rPr>
          <w:rFonts w:ascii="Arial" w:hAnsi="Arial" w:cs="Arial"/>
        </w:rPr>
        <w:t>criminal activitie</w:t>
      </w:r>
      <w:r w:rsidRPr="000605F5">
        <w:rPr>
          <w:rFonts w:ascii="Arial" w:hAnsi="Arial" w:cs="Arial"/>
        </w:rPr>
        <w:t xml:space="preserve">s in their search for food. It means that each year, we will be losing a class of 40 children from Tumaini, most of whom will </w:t>
      </w:r>
      <w:r w:rsidR="000605F5">
        <w:rPr>
          <w:rFonts w:ascii="Arial" w:hAnsi="Arial" w:cs="Arial"/>
        </w:rPr>
        <w:t>return to the streets.</w:t>
      </w:r>
      <w:r w:rsidRPr="000605F5">
        <w:rPr>
          <w:rFonts w:ascii="Arial" w:hAnsi="Arial" w:cs="Arial"/>
        </w:rPr>
        <w:t xml:space="preserve"> </w:t>
      </w:r>
      <w:r w:rsidR="000605F5" w:rsidRPr="000605F5">
        <w:rPr>
          <w:rFonts w:ascii="Arial" w:hAnsi="Arial" w:cs="Arial"/>
        </w:rPr>
        <w:t>With time, t</w:t>
      </w:r>
      <w:r w:rsidR="00FF76C2" w:rsidRPr="000605F5">
        <w:rPr>
          <w:rFonts w:ascii="Arial" w:hAnsi="Arial" w:cs="Arial"/>
        </w:rPr>
        <w:t xml:space="preserve">his numbers will </w:t>
      </w:r>
      <w:r w:rsidR="000605F5" w:rsidRPr="000605F5">
        <w:rPr>
          <w:rFonts w:ascii="Arial" w:hAnsi="Arial" w:cs="Arial"/>
        </w:rPr>
        <w:t xml:space="preserve">grow substantially, and we will be losing on gains that we have made for many years. </w:t>
      </w:r>
    </w:p>
    <w:p w14:paraId="6FB6CA54" w14:textId="527CFB6A" w:rsidR="00652416" w:rsidRPr="000605F5" w:rsidRDefault="00652416" w:rsidP="000605F5">
      <w:pPr>
        <w:jc w:val="both"/>
        <w:rPr>
          <w:rFonts w:ascii="Arial" w:hAnsi="Arial" w:cs="Arial"/>
        </w:rPr>
      </w:pPr>
    </w:p>
    <w:p w14:paraId="1FC5F7F0" w14:textId="77F1095D" w:rsidR="00652416" w:rsidRPr="000605F5" w:rsidRDefault="00652416" w:rsidP="000605F5">
      <w:pPr>
        <w:jc w:val="both"/>
        <w:rPr>
          <w:rFonts w:ascii="Arial" w:hAnsi="Arial" w:cs="Arial"/>
        </w:rPr>
      </w:pPr>
      <w:r w:rsidRPr="000605F5">
        <w:rPr>
          <w:rFonts w:ascii="Arial" w:hAnsi="Arial" w:cs="Arial"/>
        </w:rPr>
        <w:t xml:space="preserve">The bigger picture is that if </w:t>
      </w:r>
      <w:r w:rsidR="000605F5">
        <w:rPr>
          <w:rFonts w:ascii="Arial" w:hAnsi="Arial" w:cs="Arial"/>
        </w:rPr>
        <w:t xml:space="preserve">children </w:t>
      </w:r>
      <w:r w:rsidRPr="000605F5">
        <w:rPr>
          <w:rFonts w:ascii="Arial" w:hAnsi="Arial" w:cs="Arial"/>
        </w:rPr>
        <w:t xml:space="preserve">don’t make it for the Junior Secondary School, they will not also make it for high school or college education. It is </w:t>
      </w:r>
      <w:r w:rsidR="00FF76C2" w:rsidRPr="000605F5">
        <w:rPr>
          <w:rFonts w:ascii="Arial" w:hAnsi="Arial" w:cs="Arial"/>
        </w:rPr>
        <w:t>both u</w:t>
      </w:r>
      <w:r w:rsidRPr="000605F5">
        <w:rPr>
          <w:rFonts w:ascii="Arial" w:hAnsi="Arial" w:cs="Arial"/>
        </w:rPr>
        <w:t>rgent</w:t>
      </w:r>
      <w:r w:rsidR="00FF76C2" w:rsidRPr="000605F5">
        <w:rPr>
          <w:rFonts w:ascii="Arial" w:hAnsi="Arial" w:cs="Arial"/>
        </w:rPr>
        <w:t xml:space="preserve"> and important</w:t>
      </w:r>
      <w:r w:rsidRPr="000605F5">
        <w:rPr>
          <w:rFonts w:ascii="Arial" w:hAnsi="Arial" w:cs="Arial"/>
        </w:rPr>
        <w:t xml:space="preserve"> that we think about ways of hosting a Junior Secondary </w:t>
      </w:r>
      <w:r w:rsidR="00FF76C2" w:rsidRPr="000605F5">
        <w:rPr>
          <w:rFonts w:ascii="Arial" w:hAnsi="Arial" w:cs="Arial"/>
        </w:rPr>
        <w:t>School</w:t>
      </w:r>
      <w:r w:rsidRPr="000605F5">
        <w:rPr>
          <w:rFonts w:ascii="Arial" w:hAnsi="Arial" w:cs="Arial"/>
        </w:rPr>
        <w:t xml:space="preserve"> in Tumaini, where</w:t>
      </w:r>
      <w:r w:rsidR="000605F5">
        <w:rPr>
          <w:rFonts w:ascii="Arial" w:hAnsi="Arial" w:cs="Arial"/>
        </w:rPr>
        <w:t>,</w:t>
      </w:r>
      <w:r w:rsidRPr="000605F5">
        <w:rPr>
          <w:rFonts w:ascii="Arial" w:hAnsi="Arial" w:cs="Arial"/>
        </w:rPr>
        <w:t xml:space="preserve"> apart from education, children access basic needs, spiritual and social-emotional suppor</w:t>
      </w:r>
      <w:r w:rsidR="000605F5">
        <w:rPr>
          <w:rFonts w:ascii="Arial" w:hAnsi="Arial" w:cs="Arial"/>
        </w:rPr>
        <w:t>t</w:t>
      </w:r>
      <w:r w:rsidRPr="000605F5">
        <w:rPr>
          <w:rFonts w:ascii="Arial" w:hAnsi="Arial" w:cs="Arial"/>
        </w:rPr>
        <w:t>.</w:t>
      </w:r>
    </w:p>
    <w:p w14:paraId="53480021" w14:textId="0C39C3F7" w:rsidR="00FF76C2" w:rsidRPr="000605F5" w:rsidRDefault="00FF76C2" w:rsidP="000605F5">
      <w:pPr>
        <w:jc w:val="both"/>
        <w:rPr>
          <w:rFonts w:ascii="Arial" w:hAnsi="Arial" w:cs="Arial"/>
        </w:rPr>
      </w:pPr>
    </w:p>
    <w:p w14:paraId="32572672" w14:textId="452C2E2C" w:rsidR="00FF76C2" w:rsidRPr="000605F5" w:rsidRDefault="00C204E8" w:rsidP="00060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is utterly important for us</w:t>
      </w:r>
      <w:r w:rsidR="00FF76C2" w:rsidRPr="000605F5">
        <w:rPr>
          <w:rFonts w:ascii="Arial" w:hAnsi="Arial" w:cs="Arial"/>
        </w:rPr>
        <w:t xml:space="preserve"> to have a structure to continue taking care of this children. Working with orphans and children from needy</w:t>
      </w:r>
      <w:r>
        <w:rPr>
          <w:rFonts w:ascii="Arial" w:hAnsi="Arial" w:cs="Arial"/>
        </w:rPr>
        <w:t xml:space="preserve">, </w:t>
      </w:r>
      <w:r w:rsidR="00FF76C2" w:rsidRPr="000605F5">
        <w:rPr>
          <w:rFonts w:ascii="Arial" w:hAnsi="Arial" w:cs="Arial"/>
        </w:rPr>
        <w:t>and in many cases dysfunctional families</w:t>
      </w:r>
      <w:r>
        <w:rPr>
          <w:rFonts w:ascii="Arial" w:hAnsi="Arial" w:cs="Arial"/>
        </w:rPr>
        <w:t>,</w:t>
      </w:r>
      <w:r w:rsidR="00FF76C2" w:rsidRPr="000605F5">
        <w:rPr>
          <w:rFonts w:ascii="Arial" w:hAnsi="Arial" w:cs="Arial"/>
        </w:rPr>
        <w:t xml:space="preserve"> calls for consistence. To achieve our dream of breaking poverty cycles for these young lives, transitioning from Primary to Junior Secondary and then high school is key. </w:t>
      </w:r>
    </w:p>
    <w:p w14:paraId="5C3A5E32" w14:textId="4AF43263" w:rsidR="00FF76C2" w:rsidRDefault="00FF76C2" w:rsidP="000605F5">
      <w:pPr>
        <w:jc w:val="both"/>
        <w:rPr>
          <w:rFonts w:ascii="Arial" w:hAnsi="Arial" w:cs="Arial"/>
        </w:rPr>
      </w:pPr>
    </w:p>
    <w:p w14:paraId="153DE918" w14:textId="79DE30BC" w:rsidR="00C204E8" w:rsidRPr="000605F5" w:rsidRDefault="00C204E8" w:rsidP="000605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Any help that can keep our doors open for our ages 12 moving up is most appreciated.</w:t>
      </w:r>
    </w:p>
    <w:p w14:paraId="517E8500" w14:textId="1F17CAF6" w:rsidR="00A05BCB" w:rsidRPr="000605F5" w:rsidRDefault="007D6A00" w:rsidP="000605F5">
      <w:pPr>
        <w:jc w:val="both"/>
        <w:rPr>
          <w:rFonts w:ascii="Arial" w:hAnsi="Arial" w:cs="Arial"/>
        </w:rPr>
      </w:pPr>
      <w:r w:rsidRPr="000605F5">
        <w:rPr>
          <w:rFonts w:ascii="Arial" w:hAnsi="Arial" w:cs="Arial"/>
        </w:rPr>
        <w:t xml:space="preserve"> </w:t>
      </w:r>
    </w:p>
    <w:sectPr w:rsidR="00A05BCB" w:rsidRPr="000605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00"/>
    <w:rsid w:val="000605F5"/>
    <w:rsid w:val="00652416"/>
    <w:rsid w:val="006B2064"/>
    <w:rsid w:val="007D6A00"/>
    <w:rsid w:val="00A05BCB"/>
    <w:rsid w:val="00C204E8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3D07D"/>
  <w15:chartTrackingRefBased/>
  <w15:docId w15:val="{5A4AFCFE-FEBB-DA43-9370-3094570F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Hinga</dc:creator>
  <cp:keywords/>
  <dc:description/>
  <cp:lastModifiedBy>Alice Hinga</cp:lastModifiedBy>
  <cp:revision>2</cp:revision>
  <dcterms:created xsi:type="dcterms:W3CDTF">2022-10-14T15:21:00Z</dcterms:created>
  <dcterms:modified xsi:type="dcterms:W3CDTF">2022-10-14T16:17:00Z</dcterms:modified>
</cp:coreProperties>
</file>